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8" w:rsidRPr="00727928" w:rsidRDefault="00437E2C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Conjuntura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94DE6" w:rsidRPr="00727928" w:rsidRDefault="00FA3042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O Brasil começou o ano de 2014 com a juventude mobilizada. Se as vozes das ruas, f</w:t>
      </w:r>
      <w:r w:rsidR="00794DE6" w:rsidRPr="00727928">
        <w:rPr>
          <w:rFonts w:cs="Times New Roman"/>
          <w:color w:val="000000" w:themeColor="text1"/>
        </w:rPr>
        <w:t>ruto do processo de tra</w:t>
      </w:r>
      <w:r w:rsidRPr="00727928">
        <w:rPr>
          <w:rFonts w:cs="Times New Roman"/>
          <w:color w:val="000000" w:themeColor="text1"/>
        </w:rPr>
        <w:t>n</w:t>
      </w:r>
      <w:r w:rsidR="00794DE6" w:rsidRPr="00727928">
        <w:rPr>
          <w:rFonts w:cs="Times New Roman"/>
          <w:color w:val="000000" w:themeColor="text1"/>
        </w:rPr>
        <w:t>s</w:t>
      </w:r>
      <w:r w:rsidRPr="00727928">
        <w:rPr>
          <w:rFonts w:cs="Times New Roman"/>
          <w:color w:val="000000" w:themeColor="text1"/>
        </w:rPr>
        <w:t>formação pelo qual o país passou nos últimos anos, pedem mais avanços nos serviços e políticas</w:t>
      </w:r>
      <w:r w:rsidR="00794DE6" w:rsidRPr="00727928">
        <w:rPr>
          <w:rFonts w:cs="Times New Roman"/>
          <w:color w:val="000000" w:themeColor="text1"/>
        </w:rPr>
        <w:t xml:space="preserve"> públicas, os governos e parlamentos de todos os entes federativos tem apresentado respostas ainda limitadas às demandas de uma geração cada vez mais exigente com seu presente e futuro.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4150B1" w:rsidRPr="00727928" w:rsidRDefault="003167B7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Cabe neste momento refletir sobre as contradições que permanecem no projeto em curso em nosso país. De um lado</w:t>
      </w:r>
      <w:r w:rsidR="00AA42B6" w:rsidRPr="00727928">
        <w:rPr>
          <w:rFonts w:cs="Times New Roman"/>
          <w:color w:val="000000" w:themeColor="text1"/>
        </w:rPr>
        <w:t>,</w:t>
      </w:r>
      <w:r w:rsidRPr="00727928">
        <w:rPr>
          <w:rFonts w:cs="Times New Roman"/>
          <w:color w:val="000000" w:themeColor="text1"/>
        </w:rPr>
        <w:t xml:space="preserve"> os movimentos sociais de todo o mundo </w:t>
      </w:r>
      <w:r w:rsidR="008049B3" w:rsidRPr="00727928">
        <w:rPr>
          <w:rFonts w:cs="Times New Roman"/>
          <w:color w:val="000000" w:themeColor="text1"/>
        </w:rPr>
        <w:t>reuniram-se</w:t>
      </w:r>
      <w:r w:rsidRPr="00727928">
        <w:rPr>
          <w:rFonts w:cs="Times New Roman"/>
          <w:color w:val="000000" w:themeColor="text1"/>
        </w:rPr>
        <w:t xml:space="preserve"> no Fórum Social Temático de Porto Alegre para debater e organizar a </w:t>
      </w:r>
      <w:r w:rsidR="001465A7" w:rsidRPr="00727928">
        <w:rPr>
          <w:rFonts w:cs="Times New Roman"/>
          <w:color w:val="000000" w:themeColor="text1"/>
        </w:rPr>
        <w:t>luta</w:t>
      </w:r>
      <w:r w:rsidRPr="00727928">
        <w:rPr>
          <w:rFonts w:cs="Times New Roman"/>
          <w:color w:val="000000" w:themeColor="text1"/>
        </w:rPr>
        <w:t xml:space="preserve"> </w:t>
      </w:r>
      <w:r w:rsidR="001465A7" w:rsidRPr="00727928">
        <w:rPr>
          <w:rFonts w:cs="Times New Roman"/>
          <w:color w:val="000000" w:themeColor="text1"/>
        </w:rPr>
        <w:t>por</w:t>
      </w:r>
      <w:r w:rsidRPr="00727928">
        <w:rPr>
          <w:rFonts w:cs="Times New Roman"/>
          <w:color w:val="000000" w:themeColor="text1"/>
        </w:rPr>
        <w:t xml:space="preserve"> mais avanços em nosso país. Do outro, a presidenta Dilma, em seu discurso no Fórum de Davos, reafirmou um compromisso conservador com o mercado financeiro mantendo o pacto que, só na última semana, sangrou 44 bilhões do orçamento federal para o pagamento de juros da dívida pública. 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3167B7" w:rsidRPr="00727928" w:rsidRDefault="003167B7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Enxergamos com preocupação a retomada do aumento da taxa básica de juros, mais uma vez ratificado</w:t>
      </w:r>
      <w:r w:rsidR="00A603F2" w:rsidRPr="00727928">
        <w:rPr>
          <w:rFonts w:cs="Times New Roman"/>
          <w:color w:val="000000" w:themeColor="text1"/>
        </w:rPr>
        <w:t xml:space="preserve"> na</w:t>
      </w:r>
      <w:r w:rsidR="007944EE">
        <w:rPr>
          <w:rFonts w:cs="Times New Roman"/>
          <w:color w:val="000000" w:themeColor="text1"/>
        </w:rPr>
        <w:t>s últimas reuniões do CO</w:t>
      </w:r>
      <w:r w:rsidR="00727928">
        <w:rPr>
          <w:rFonts w:cs="Times New Roman"/>
          <w:color w:val="000000" w:themeColor="text1"/>
        </w:rPr>
        <w:t>POM</w:t>
      </w:r>
      <w:r w:rsidRPr="00727928">
        <w:rPr>
          <w:rFonts w:cs="Times New Roman"/>
          <w:color w:val="000000" w:themeColor="text1"/>
        </w:rPr>
        <w:t>. É preciso romper com a lógica da política econômica</w:t>
      </w:r>
      <w:r w:rsidR="004150B1" w:rsidRPr="00727928">
        <w:rPr>
          <w:rFonts w:cs="Times New Roman"/>
          <w:color w:val="000000" w:themeColor="text1"/>
        </w:rPr>
        <w:t>,</w:t>
      </w:r>
      <w:r w:rsidRPr="00727928">
        <w:rPr>
          <w:rFonts w:cs="Times New Roman"/>
          <w:color w:val="000000" w:themeColor="text1"/>
        </w:rPr>
        <w:t xml:space="preserve"> apoiada no tripé</w:t>
      </w:r>
      <w:r w:rsidR="00AA42B6" w:rsidRPr="00727928">
        <w:rPr>
          <w:rFonts w:cs="Times New Roman"/>
          <w:color w:val="000000" w:themeColor="text1"/>
        </w:rPr>
        <w:t xml:space="preserve"> de</w:t>
      </w:r>
      <w:r w:rsidRPr="00727928">
        <w:rPr>
          <w:rFonts w:cs="Times New Roman"/>
          <w:color w:val="000000" w:themeColor="text1"/>
        </w:rPr>
        <w:t xml:space="preserve"> juros altos</w:t>
      </w:r>
      <w:r w:rsidR="00AA42B6" w:rsidRPr="00727928">
        <w:rPr>
          <w:rFonts w:cs="Times New Roman"/>
          <w:color w:val="000000" w:themeColor="text1"/>
        </w:rPr>
        <w:t xml:space="preserve"> </w:t>
      </w:r>
      <w:r w:rsidRPr="00727928">
        <w:rPr>
          <w:rFonts w:cs="Times New Roman"/>
          <w:color w:val="000000" w:themeColor="text1"/>
        </w:rPr>
        <w:t>-</w:t>
      </w:r>
      <w:r w:rsidR="00AA42B6" w:rsidRPr="00727928">
        <w:rPr>
          <w:rFonts w:cs="Times New Roman"/>
          <w:color w:val="000000" w:themeColor="text1"/>
        </w:rPr>
        <w:t xml:space="preserve"> </w:t>
      </w:r>
      <w:r w:rsidRPr="00727928">
        <w:rPr>
          <w:rFonts w:cs="Times New Roman"/>
          <w:color w:val="000000" w:themeColor="text1"/>
        </w:rPr>
        <w:t>cambi</w:t>
      </w:r>
      <w:r w:rsidR="004150B1" w:rsidRPr="00727928">
        <w:rPr>
          <w:rFonts w:cs="Times New Roman"/>
          <w:color w:val="000000" w:themeColor="text1"/>
        </w:rPr>
        <w:t>o flutuante</w:t>
      </w:r>
      <w:r w:rsidR="00AA42B6" w:rsidRPr="00727928">
        <w:rPr>
          <w:rFonts w:cs="Times New Roman"/>
          <w:color w:val="000000" w:themeColor="text1"/>
        </w:rPr>
        <w:t xml:space="preserve"> </w:t>
      </w:r>
      <w:r w:rsidR="004150B1" w:rsidRPr="00727928">
        <w:rPr>
          <w:rFonts w:cs="Times New Roman"/>
          <w:color w:val="000000" w:themeColor="text1"/>
        </w:rPr>
        <w:t>-</w:t>
      </w:r>
      <w:r w:rsidR="00AA42B6" w:rsidRPr="00727928">
        <w:rPr>
          <w:rFonts w:cs="Times New Roman"/>
          <w:color w:val="000000" w:themeColor="text1"/>
        </w:rPr>
        <w:t xml:space="preserve"> </w:t>
      </w:r>
      <w:r w:rsidR="004150B1" w:rsidRPr="00727928">
        <w:rPr>
          <w:rFonts w:cs="Times New Roman"/>
          <w:color w:val="000000" w:themeColor="text1"/>
        </w:rPr>
        <w:t xml:space="preserve">superávit primário, numa falsa lógica de perseguição de metas inflacionárias que só interessa ao mercado. Para nós, a inflação se combate com mais desenvolvimento, com criação de emprego e </w:t>
      </w:r>
      <w:r w:rsidR="00682FC4" w:rsidRPr="00727928">
        <w:rPr>
          <w:rFonts w:cs="Times New Roman"/>
          <w:color w:val="000000" w:themeColor="text1"/>
        </w:rPr>
        <w:t xml:space="preserve">distribuição de </w:t>
      </w:r>
      <w:r w:rsidR="004150B1" w:rsidRPr="00727928">
        <w:rPr>
          <w:rFonts w:cs="Times New Roman"/>
          <w:color w:val="000000" w:themeColor="text1"/>
        </w:rPr>
        <w:t>renda que valorize os</w:t>
      </w:r>
      <w:r w:rsidR="00682FC4" w:rsidRPr="00727928">
        <w:rPr>
          <w:rFonts w:cs="Times New Roman"/>
          <w:color w:val="000000" w:themeColor="text1"/>
        </w:rPr>
        <w:t xml:space="preserve"> e as  trabalhadoras</w:t>
      </w:r>
      <w:r w:rsidR="004150B1" w:rsidRPr="00727928">
        <w:rPr>
          <w:rFonts w:cs="Times New Roman"/>
          <w:color w:val="000000" w:themeColor="text1"/>
        </w:rPr>
        <w:t xml:space="preserve"> a fim de iniciar um ciclo virtuoso de crescimento econômico que se volte exclusi</w:t>
      </w:r>
      <w:r w:rsidR="00BB101C" w:rsidRPr="00727928">
        <w:rPr>
          <w:rFonts w:cs="Times New Roman"/>
          <w:color w:val="000000" w:themeColor="text1"/>
        </w:rPr>
        <w:t>va</w:t>
      </w:r>
      <w:r w:rsidR="004150B1" w:rsidRPr="00727928">
        <w:rPr>
          <w:rFonts w:cs="Times New Roman"/>
          <w:color w:val="000000" w:themeColor="text1"/>
        </w:rPr>
        <w:t>mente para o desenvolvimento social e humano do nosso país.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FA3042" w:rsidRPr="00727928" w:rsidRDefault="00FA3042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Uma coisa é certa: 2014 será um ano de muitas lutas.</w:t>
      </w:r>
      <w:r w:rsidR="004150B1" w:rsidRPr="00727928">
        <w:rPr>
          <w:rFonts w:cs="Times New Roman"/>
          <w:color w:val="000000" w:themeColor="text1"/>
        </w:rPr>
        <w:t xml:space="preserve"> </w:t>
      </w:r>
      <w:r w:rsidRPr="00727928">
        <w:rPr>
          <w:rFonts w:cs="Times New Roman"/>
          <w:color w:val="000000" w:themeColor="text1"/>
        </w:rPr>
        <w:t>Neste sentido, é preciso que a</w:t>
      </w:r>
      <w:r w:rsidR="008049B3" w:rsidRPr="00727928">
        <w:rPr>
          <w:rFonts w:cs="Times New Roman"/>
          <w:color w:val="000000" w:themeColor="text1"/>
        </w:rPr>
        <w:t xml:space="preserve"> juventude fique atenta aos movimentos </w:t>
      </w:r>
      <w:r w:rsidRPr="00727928">
        <w:rPr>
          <w:rFonts w:cs="Times New Roman"/>
          <w:color w:val="000000" w:themeColor="text1"/>
        </w:rPr>
        <w:t>de manipulação</w:t>
      </w:r>
      <w:r w:rsidR="004150B1" w:rsidRPr="00727928">
        <w:rPr>
          <w:rFonts w:cs="Times New Roman"/>
          <w:color w:val="000000" w:themeColor="text1"/>
        </w:rPr>
        <w:t xml:space="preserve"> que os setores conservadores tentam impor às mobilizações de ruas. N</w:t>
      </w:r>
      <w:r w:rsidRPr="00727928">
        <w:rPr>
          <w:rFonts w:cs="Times New Roman"/>
          <w:color w:val="000000" w:themeColor="text1"/>
        </w:rPr>
        <w:t>a medida em que</w:t>
      </w:r>
      <w:r w:rsidR="004150B1" w:rsidRPr="00727928">
        <w:rPr>
          <w:rFonts w:cs="Times New Roman"/>
          <w:color w:val="000000" w:themeColor="text1"/>
        </w:rPr>
        <w:t xml:space="preserve"> estes</w:t>
      </w:r>
      <w:r w:rsidRPr="00727928">
        <w:rPr>
          <w:rFonts w:cs="Times New Roman"/>
          <w:color w:val="000000" w:themeColor="text1"/>
        </w:rPr>
        <w:t xml:space="preserve"> acumulam inúmeras derrotas nas urnas</w:t>
      </w:r>
      <w:r w:rsidR="005D7B34" w:rsidRPr="00727928">
        <w:rPr>
          <w:rFonts w:cs="Times New Roman"/>
          <w:color w:val="000000" w:themeColor="text1"/>
        </w:rPr>
        <w:t>,</w:t>
      </w:r>
      <w:r w:rsidR="007E47A0" w:rsidRPr="00727928">
        <w:rPr>
          <w:rFonts w:cs="Times New Roman"/>
          <w:color w:val="000000" w:themeColor="text1"/>
        </w:rPr>
        <w:t xml:space="preserve"> sem a capacidade de </w:t>
      </w:r>
      <w:r w:rsidR="00BB101C" w:rsidRPr="00727928">
        <w:rPr>
          <w:rFonts w:cs="Times New Roman"/>
          <w:color w:val="000000" w:themeColor="text1"/>
        </w:rPr>
        <w:t>convencer o povo</w:t>
      </w:r>
      <w:r w:rsidR="007E47A0" w:rsidRPr="00727928">
        <w:rPr>
          <w:rFonts w:cs="Times New Roman"/>
          <w:color w:val="000000" w:themeColor="text1"/>
        </w:rPr>
        <w:t xml:space="preserve"> com seu programa </w:t>
      </w:r>
      <w:r w:rsidR="00727928">
        <w:rPr>
          <w:rFonts w:cs="Times New Roman"/>
          <w:color w:val="000000" w:themeColor="text1"/>
        </w:rPr>
        <w:t>mais neoliberal</w:t>
      </w:r>
      <w:r w:rsidR="00682FC4" w:rsidRPr="00727928">
        <w:rPr>
          <w:rFonts w:cs="Times New Roman"/>
          <w:color w:val="000000" w:themeColor="text1"/>
        </w:rPr>
        <w:t>, patriarcal e racista</w:t>
      </w:r>
      <w:r w:rsidRPr="00727928">
        <w:rPr>
          <w:rFonts w:cs="Times New Roman"/>
          <w:color w:val="000000" w:themeColor="text1"/>
        </w:rPr>
        <w:t xml:space="preserve">, </w:t>
      </w:r>
      <w:r w:rsidR="008D5465" w:rsidRPr="00727928">
        <w:rPr>
          <w:rFonts w:cs="Times New Roman"/>
          <w:color w:val="000000" w:themeColor="text1"/>
        </w:rPr>
        <w:t>a única alternativa é</w:t>
      </w:r>
      <w:r w:rsidR="00BB101C" w:rsidRPr="00727928">
        <w:rPr>
          <w:rFonts w:cs="Times New Roman"/>
          <w:color w:val="000000" w:themeColor="text1"/>
        </w:rPr>
        <w:t>,</w:t>
      </w:r>
      <w:r w:rsidR="007E47A0" w:rsidRPr="00727928">
        <w:rPr>
          <w:rFonts w:cs="Times New Roman"/>
          <w:color w:val="000000" w:themeColor="text1"/>
        </w:rPr>
        <w:t xml:space="preserve"> </w:t>
      </w:r>
      <w:r w:rsidRPr="00727928">
        <w:rPr>
          <w:rFonts w:cs="Times New Roman"/>
          <w:color w:val="000000" w:themeColor="text1"/>
        </w:rPr>
        <w:t>de diversas maneiras</w:t>
      </w:r>
      <w:r w:rsidR="00BB101C" w:rsidRPr="00727928">
        <w:rPr>
          <w:rFonts w:cs="Times New Roman"/>
          <w:color w:val="000000" w:themeColor="text1"/>
        </w:rPr>
        <w:t>,</w:t>
      </w:r>
      <w:r w:rsidR="007E47A0" w:rsidRPr="00727928">
        <w:rPr>
          <w:rFonts w:cs="Times New Roman"/>
          <w:color w:val="000000" w:themeColor="text1"/>
        </w:rPr>
        <w:t xml:space="preserve"> tentar</w:t>
      </w:r>
      <w:r w:rsidRPr="00727928">
        <w:rPr>
          <w:rFonts w:cs="Times New Roman"/>
          <w:color w:val="000000" w:themeColor="text1"/>
        </w:rPr>
        <w:t xml:space="preserve"> desestabilizar o governo </w:t>
      </w:r>
      <w:r w:rsidR="004150B1" w:rsidRPr="00727928">
        <w:rPr>
          <w:rFonts w:cs="Times New Roman"/>
          <w:color w:val="000000" w:themeColor="text1"/>
        </w:rPr>
        <w:t>através de um discurso midiático exaustivamente reproduzido pelos grandes oligopólios de imprensa</w:t>
      </w:r>
      <w:r w:rsidR="007E47A0" w:rsidRPr="00727928">
        <w:rPr>
          <w:rFonts w:cs="Times New Roman"/>
          <w:color w:val="000000" w:themeColor="text1"/>
        </w:rPr>
        <w:t>,</w:t>
      </w:r>
      <w:r w:rsidR="004150B1" w:rsidRPr="00727928">
        <w:rPr>
          <w:rFonts w:cs="Times New Roman"/>
          <w:color w:val="000000" w:themeColor="text1"/>
        </w:rPr>
        <w:t xml:space="preserve"> que </w:t>
      </w:r>
      <w:r w:rsidR="008D5465" w:rsidRPr="00727928">
        <w:rPr>
          <w:rFonts w:cs="Times New Roman"/>
          <w:color w:val="000000" w:themeColor="text1"/>
        </w:rPr>
        <w:t>empenham-se em</w:t>
      </w:r>
      <w:r w:rsidR="004150B1" w:rsidRPr="00727928">
        <w:rPr>
          <w:rFonts w:cs="Times New Roman"/>
          <w:color w:val="000000" w:themeColor="text1"/>
        </w:rPr>
        <w:t xml:space="preserve"> imprimir um clima de caos e desgoverno em nosso país. </w:t>
      </w:r>
    </w:p>
    <w:p w:rsidR="003526D1" w:rsidRPr="00727928" w:rsidRDefault="00DC7310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ab/>
      </w:r>
    </w:p>
    <w:p w:rsidR="00874FE9" w:rsidRPr="00727928" w:rsidRDefault="00874FE9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Hoje, os grandes veículos</w:t>
      </w:r>
      <w:r w:rsidR="00682FC4" w:rsidRPr="00727928">
        <w:rPr>
          <w:rFonts w:cs="Times New Roman"/>
          <w:color w:val="000000" w:themeColor="text1"/>
        </w:rPr>
        <w:t xml:space="preserve"> de comunicação</w:t>
      </w:r>
      <w:r w:rsidRPr="00727928">
        <w:rPr>
          <w:rFonts w:cs="Times New Roman"/>
          <w:color w:val="000000" w:themeColor="text1"/>
        </w:rPr>
        <w:t xml:space="preserve"> estão a serviço dos interesses de setores conservadores. </w:t>
      </w:r>
      <w:r w:rsidR="001465A7" w:rsidRPr="00727928">
        <w:rPr>
          <w:rFonts w:cs="Times New Roman"/>
          <w:color w:val="000000" w:themeColor="text1"/>
        </w:rPr>
        <w:t>Há um claro empenho em</w:t>
      </w:r>
      <w:r w:rsidRPr="00727928">
        <w:rPr>
          <w:rFonts w:cs="Times New Roman"/>
          <w:color w:val="000000" w:themeColor="text1"/>
        </w:rPr>
        <w:t xml:space="preserve"> desqualificar a política, com um amplo apelo midiático, que visa acima tudo negar a participação popular como instrumento de transformação da sociedade. O oligopólio da informação pauta cada vez mais o poder judiciár</w:t>
      </w:r>
      <w:r w:rsidR="00EF55F1" w:rsidRPr="00727928">
        <w:rPr>
          <w:rFonts w:cs="Times New Roman"/>
          <w:color w:val="000000" w:themeColor="text1"/>
        </w:rPr>
        <w:t xml:space="preserve">io, pressionando para que este </w:t>
      </w:r>
      <w:r w:rsidR="00682FC4" w:rsidRPr="00727928">
        <w:rPr>
          <w:rFonts w:cs="Times New Roman"/>
          <w:color w:val="000000" w:themeColor="text1"/>
        </w:rPr>
        <w:t xml:space="preserve">atue </w:t>
      </w:r>
      <w:r w:rsidRPr="00727928">
        <w:rPr>
          <w:rFonts w:cs="Times New Roman"/>
          <w:color w:val="000000" w:themeColor="text1"/>
        </w:rPr>
        <w:t xml:space="preserve">firme na garantia de seus interesses, desrespeitando os princípios de ampla defesa e do contraditório, principalmente </w:t>
      </w:r>
      <w:r w:rsidR="00EF55F1" w:rsidRPr="00727928">
        <w:rPr>
          <w:rFonts w:cs="Times New Roman"/>
          <w:color w:val="000000" w:themeColor="text1"/>
        </w:rPr>
        <w:t xml:space="preserve">a </w:t>
      </w:r>
      <w:r w:rsidRPr="00727928">
        <w:rPr>
          <w:rFonts w:cs="Times New Roman"/>
          <w:color w:val="000000" w:themeColor="text1"/>
        </w:rPr>
        <w:t>quem se organiza politicamente no Brasil</w:t>
      </w:r>
      <w:r w:rsidR="00EF55F1" w:rsidRPr="00727928">
        <w:rPr>
          <w:rFonts w:cs="Times New Roman"/>
          <w:color w:val="000000" w:themeColor="text1"/>
        </w:rPr>
        <w:t>, haja vista a sua atuação na Ação Penal 470 e no caso das manifestações no Rio de Janeiro, criminalizando manifestantes e lideranças de partidos de esquerda</w:t>
      </w:r>
      <w:r w:rsidR="008C2011" w:rsidRPr="00727928">
        <w:rPr>
          <w:rFonts w:cs="Times New Roman"/>
          <w:color w:val="000000" w:themeColor="text1"/>
        </w:rPr>
        <w:t>,</w:t>
      </w:r>
      <w:r w:rsidR="00EF55F1" w:rsidRPr="00727928">
        <w:rPr>
          <w:rFonts w:cs="Times New Roman"/>
          <w:color w:val="000000" w:themeColor="text1"/>
        </w:rPr>
        <w:t xml:space="preserve"> buscando imputar-lhes culpa até mesmo no caso da trágica morte do cinegrafista Santiago</w:t>
      </w:r>
      <w:r w:rsidR="00392CA6" w:rsidRPr="00727928">
        <w:rPr>
          <w:rFonts w:cs="Times New Roman"/>
          <w:color w:val="000000" w:themeColor="text1"/>
        </w:rPr>
        <w:t xml:space="preserve"> Andrade</w:t>
      </w:r>
      <w:r w:rsidRPr="00727928">
        <w:rPr>
          <w:rFonts w:cs="Times New Roman"/>
          <w:color w:val="000000" w:themeColor="text1"/>
        </w:rPr>
        <w:t>.</w:t>
      </w:r>
      <w:r w:rsidR="008C2011" w:rsidRPr="00727928">
        <w:rPr>
          <w:rFonts w:cs="Times New Roman"/>
          <w:color w:val="000000" w:themeColor="text1"/>
        </w:rPr>
        <w:t xml:space="preserve"> Os meios de comunicação deveriam se reservar ao seu dever de informar, ampliando o debate ao contraditório e não condenar sumariamente a quem lhe interessa.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21B0F" w:rsidRPr="00727928" w:rsidRDefault="00DB3C4D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Episódio</w:t>
      </w:r>
      <w:r w:rsidR="00821B0F" w:rsidRPr="00727928">
        <w:rPr>
          <w:rFonts w:cs="Times New Roman"/>
          <w:color w:val="000000" w:themeColor="text1"/>
        </w:rPr>
        <w:t xml:space="preserve"> simbólico é a cobertura tendensiosa da imprensa sobre o </w:t>
      </w:r>
      <w:r w:rsidRPr="00727928">
        <w:rPr>
          <w:rFonts w:cs="Times New Roman"/>
          <w:color w:val="000000" w:themeColor="text1"/>
        </w:rPr>
        <w:t>caso</w:t>
      </w:r>
      <w:r w:rsidR="00821B0F" w:rsidRPr="00727928">
        <w:rPr>
          <w:rFonts w:cs="Times New Roman"/>
          <w:color w:val="000000" w:themeColor="text1"/>
        </w:rPr>
        <w:t xml:space="preserve"> do propinoduto tucano em São Paulo, provavelm</w:t>
      </w:r>
      <w:r w:rsidR="008D5465" w:rsidRPr="00727928">
        <w:rPr>
          <w:rFonts w:cs="Times New Roman"/>
          <w:color w:val="000000" w:themeColor="text1"/>
        </w:rPr>
        <w:t>e</w:t>
      </w:r>
      <w:r w:rsidR="00821B0F" w:rsidRPr="00727928">
        <w:rPr>
          <w:rFonts w:cs="Times New Roman"/>
          <w:color w:val="000000" w:themeColor="text1"/>
        </w:rPr>
        <w:t xml:space="preserve">nte o maior escândalo de corrupção da história do país que tem sustentado os governos tucanos no estado. Outra demonstração de </w:t>
      </w:r>
      <w:r w:rsidR="001465A7" w:rsidRPr="00727928">
        <w:rPr>
          <w:rFonts w:cs="Times New Roman"/>
          <w:color w:val="000000" w:themeColor="text1"/>
        </w:rPr>
        <w:t>abordagem</w:t>
      </w:r>
      <w:r w:rsidR="00821B0F" w:rsidRPr="00727928">
        <w:rPr>
          <w:rFonts w:cs="Times New Roman"/>
          <w:color w:val="000000" w:themeColor="text1"/>
        </w:rPr>
        <w:t xml:space="preserve"> seletiva dos acontecimentos é aquela dada ao Programa Mais Médicos, que desconsidera</w:t>
      </w:r>
      <w:r w:rsidR="001465A7" w:rsidRPr="00727928">
        <w:rPr>
          <w:rFonts w:cs="Times New Roman"/>
          <w:color w:val="000000" w:themeColor="text1"/>
        </w:rPr>
        <w:t xml:space="preserve"> a</w:t>
      </w:r>
      <w:r w:rsidR="008D5465" w:rsidRPr="00727928">
        <w:rPr>
          <w:rFonts w:cs="Times New Roman"/>
          <w:color w:val="000000" w:themeColor="text1"/>
        </w:rPr>
        <w:t xml:space="preserve"> </w:t>
      </w:r>
      <w:r w:rsidR="001465A7" w:rsidRPr="00727928">
        <w:rPr>
          <w:rFonts w:cs="Times New Roman"/>
          <w:color w:val="000000" w:themeColor="text1"/>
        </w:rPr>
        <w:t xml:space="preserve"> realidade</w:t>
      </w:r>
      <w:r w:rsidR="00821B0F" w:rsidRPr="00727928">
        <w:rPr>
          <w:rFonts w:cs="Times New Roman"/>
          <w:color w:val="000000" w:themeColor="text1"/>
        </w:rPr>
        <w:t xml:space="preserve"> de </w:t>
      </w:r>
      <w:r w:rsidR="00682FC4" w:rsidRPr="00727928">
        <w:rPr>
          <w:rFonts w:cs="Times New Roman"/>
          <w:color w:val="000000" w:themeColor="text1"/>
        </w:rPr>
        <w:t>cente</w:t>
      </w:r>
      <w:r w:rsidR="00821B0F" w:rsidRPr="00727928">
        <w:rPr>
          <w:rFonts w:cs="Times New Roman"/>
          <w:color w:val="000000" w:themeColor="text1"/>
        </w:rPr>
        <w:t>nas de cidades sem assistência médica no país</w:t>
      </w:r>
      <w:r w:rsidR="00682FC4" w:rsidRPr="00727928">
        <w:rPr>
          <w:rFonts w:cs="Times New Roman"/>
          <w:color w:val="000000" w:themeColor="text1"/>
        </w:rPr>
        <w:t xml:space="preserve"> e um modelo avançado de estruturar a rede e o atendimento de saúde pelo fortalecimento da rede de atenção básica com foco em programas da saúde da família, e não pela lógica hospitalocentrica</w:t>
      </w:r>
      <w:r w:rsidR="00821B0F" w:rsidRPr="00727928">
        <w:rPr>
          <w:rFonts w:cs="Times New Roman"/>
          <w:color w:val="000000" w:themeColor="text1"/>
        </w:rPr>
        <w:t>. Os meios de comunicação tiveram uma posição clara em oposição ao programa</w:t>
      </w:r>
      <w:r w:rsidR="001465A7" w:rsidRPr="00727928">
        <w:rPr>
          <w:rFonts w:cs="Times New Roman"/>
          <w:color w:val="000000" w:themeColor="text1"/>
        </w:rPr>
        <w:t>,</w:t>
      </w:r>
      <w:r w:rsidR="00821B0F" w:rsidRPr="00727928">
        <w:rPr>
          <w:rFonts w:cs="Times New Roman"/>
          <w:color w:val="000000" w:themeColor="text1"/>
        </w:rPr>
        <w:t xml:space="preserve"> propagando a desinformação, mentiras e preoconceito</w:t>
      </w:r>
      <w:r w:rsidR="001465A7" w:rsidRPr="00727928">
        <w:rPr>
          <w:rFonts w:cs="Times New Roman"/>
          <w:color w:val="000000" w:themeColor="text1"/>
        </w:rPr>
        <w:t>s</w:t>
      </w:r>
      <w:r w:rsidR="00821B0F" w:rsidRPr="00727928">
        <w:rPr>
          <w:rFonts w:cs="Times New Roman"/>
          <w:color w:val="000000" w:themeColor="text1"/>
        </w:rPr>
        <w:t xml:space="preserve"> contra os médicos estrangeiros que vieram ao Brasil.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74FE9" w:rsidRPr="00727928" w:rsidRDefault="00874FE9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 xml:space="preserve">Estranha-se, </w:t>
      </w:r>
      <w:r w:rsidR="00821B0F" w:rsidRPr="00727928">
        <w:rPr>
          <w:rFonts w:cs="Times New Roman"/>
          <w:color w:val="000000" w:themeColor="text1"/>
        </w:rPr>
        <w:t>também</w:t>
      </w:r>
      <w:r w:rsidRPr="00727928">
        <w:rPr>
          <w:rFonts w:cs="Times New Roman"/>
          <w:color w:val="000000" w:themeColor="text1"/>
        </w:rPr>
        <w:t>, a cobertura midiática d</w:t>
      </w:r>
      <w:r w:rsidR="008D5465" w:rsidRPr="00727928">
        <w:rPr>
          <w:rFonts w:cs="Times New Roman"/>
          <w:color w:val="000000" w:themeColor="text1"/>
        </w:rPr>
        <w:t xml:space="preserve">as manifestações </w:t>
      </w:r>
      <w:r w:rsidRPr="00727928">
        <w:rPr>
          <w:rFonts w:cs="Times New Roman"/>
          <w:color w:val="000000" w:themeColor="text1"/>
        </w:rPr>
        <w:t>intituladas</w:t>
      </w:r>
      <w:r w:rsidR="00E96FC5" w:rsidRPr="00727928">
        <w:rPr>
          <w:rFonts w:cs="Times New Roman"/>
          <w:color w:val="000000" w:themeColor="text1"/>
        </w:rPr>
        <w:t xml:space="preserve"> como</w:t>
      </w:r>
      <w:r w:rsidRPr="00727928">
        <w:rPr>
          <w:rFonts w:cs="Times New Roman"/>
          <w:color w:val="000000" w:themeColor="text1"/>
        </w:rPr>
        <w:t xml:space="preserve"> “#naovaitercopa” que, apesar de </w:t>
      </w:r>
      <w:r w:rsidR="0078516B" w:rsidRPr="00727928">
        <w:rPr>
          <w:rFonts w:cs="Times New Roman"/>
          <w:color w:val="000000" w:themeColor="text1"/>
        </w:rPr>
        <w:t>agregar uma parcela de jovens progressistas que querem disputar</w:t>
      </w:r>
      <w:r w:rsidR="00E96FC5" w:rsidRPr="00727928">
        <w:rPr>
          <w:rFonts w:cs="Times New Roman"/>
          <w:color w:val="000000" w:themeColor="text1"/>
        </w:rPr>
        <w:t xml:space="preserve"> o legado do evento</w:t>
      </w:r>
      <w:r w:rsidRPr="00727928">
        <w:rPr>
          <w:rFonts w:cs="Times New Roman"/>
          <w:color w:val="000000" w:themeColor="text1"/>
        </w:rPr>
        <w:t xml:space="preserve">, </w:t>
      </w:r>
      <w:r w:rsidR="00E96FC5" w:rsidRPr="00727928">
        <w:rPr>
          <w:rFonts w:cs="Times New Roman"/>
          <w:color w:val="000000" w:themeColor="text1"/>
        </w:rPr>
        <w:t xml:space="preserve">pode ser utilizada por setores conservadores por não definir uma pauta específica em suas reivindicações. Prova disso, essas mobilizações </w:t>
      </w:r>
      <w:r w:rsidRPr="00727928">
        <w:rPr>
          <w:rFonts w:cs="Times New Roman"/>
          <w:color w:val="000000" w:themeColor="text1"/>
        </w:rPr>
        <w:t>tem amplo espaço garantido n</w:t>
      </w:r>
      <w:r w:rsidR="001465A7" w:rsidRPr="00727928">
        <w:rPr>
          <w:rFonts w:cs="Times New Roman"/>
          <w:color w:val="000000" w:themeColor="text1"/>
        </w:rPr>
        <w:t>os jornais que transmitem de forma tendensiosa os protestos “dizendo a hora, o local e razão”. R</w:t>
      </w:r>
      <w:r w:rsidR="00DB3C4D" w:rsidRPr="00727928">
        <w:rPr>
          <w:rFonts w:cs="Times New Roman"/>
          <w:color w:val="000000" w:themeColor="text1"/>
        </w:rPr>
        <w:t>eservam</w:t>
      </w:r>
      <w:r w:rsidRPr="00727928">
        <w:rPr>
          <w:rFonts w:cs="Times New Roman"/>
          <w:color w:val="000000" w:themeColor="text1"/>
        </w:rPr>
        <w:t xml:space="preserve"> </w:t>
      </w:r>
      <w:r w:rsidR="00DB3C4D" w:rsidRPr="00727928">
        <w:rPr>
          <w:rFonts w:cs="Times New Roman"/>
          <w:color w:val="000000" w:themeColor="text1"/>
        </w:rPr>
        <w:t>para</w:t>
      </w:r>
      <w:r w:rsidRPr="00727928">
        <w:rPr>
          <w:rFonts w:cs="Times New Roman"/>
          <w:color w:val="000000" w:themeColor="text1"/>
        </w:rPr>
        <w:t xml:space="preserve"> suas manchetes um clima de instabilidade aliado à crítica da</w:t>
      </w:r>
      <w:r w:rsidR="001C2806">
        <w:rPr>
          <w:rFonts w:cs="Times New Roman"/>
          <w:color w:val="000000" w:themeColor="text1"/>
        </w:rPr>
        <w:t xml:space="preserve"> insuficiê</w:t>
      </w:r>
      <w:r w:rsidR="00DB3C4D" w:rsidRPr="00727928">
        <w:rPr>
          <w:rFonts w:cs="Times New Roman"/>
          <w:color w:val="000000" w:themeColor="text1"/>
        </w:rPr>
        <w:t>ncia</w:t>
      </w:r>
      <w:r w:rsidRPr="00727928">
        <w:rPr>
          <w:rFonts w:cs="Times New Roman"/>
          <w:color w:val="000000" w:themeColor="text1"/>
        </w:rPr>
        <w:t xml:space="preserve"> e incapacidade do Estado em conduzir o desenvolvimento do nosso país, numa clara disputa ideológica em torno dos rumos do projeto em curso no Brasil.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34D8A" w:rsidRPr="00727928" w:rsidRDefault="007E47A0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 xml:space="preserve">A realização da Copa do Mundo </w:t>
      </w:r>
      <w:r w:rsidR="00BB101C" w:rsidRPr="00727928">
        <w:rPr>
          <w:rFonts w:cs="Times New Roman"/>
          <w:color w:val="000000" w:themeColor="text1"/>
        </w:rPr>
        <w:t xml:space="preserve">no Brasil </w:t>
      </w:r>
      <w:r w:rsidR="00C16DD2" w:rsidRPr="00727928">
        <w:rPr>
          <w:rFonts w:cs="Times New Roman"/>
          <w:color w:val="000000" w:themeColor="text1"/>
        </w:rPr>
        <w:t>é consequência d</w:t>
      </w:r>
      <w:r w:rsidR="00BB101C" w:rsidRPr="00727928">
        <w:rPr>
          <w:rFonts w:cs="Times New Roman"/>
          <w:color w:val="000000" w:themeColor="text1"/>
        </w:rPr>
        <w:t>o</w:t>
      </w:r>
      <w:r w:rsidR="00C16DD2" w:rsidRPr="00727928">
        <w:rPr>
          <w:rFonts w:cs="Times New Roman"/>
          <w:color w:val="000000" w:themeColor="text1"/>
        </w:rPr>
        <w:t xml:space="preserve"> reposicionamento do</w:t>
      </w:r>
      <w:r w:rsidR="00BB101C" w:rsidRPr="00727928">
        <w:rPr>
          <w:rFonts w:cs="Times New Roman"/>
          <w:color w:val="000000" w:themeColor="text1"/>
        </w:rPr>
        <w:t xml:space="preserve"> nosso país no cenário internacional, afastando a tese – que por anos </w:t>
      </w:r>
      <w:r w:rsidR="005D7B34" w:rsidRPr="00727928">
        <w:rPr>
          <w:rFonts w:cs="Times New Roman"/>
          <w:color w:val="000000" w:themeColor="text1"/>
        </w:rPr>
        <w:t xml:space="preserve">foi corrente </w:t>
      </w:r>
      <w:r w:rsidR="00BB101C" w:rsidRPr="00727928">
        <w:rPr>
          <w:rFonts w:cs="Times New Roman"/>
          <w:color w:val="000000" w:themeColor="text1"/>
        </w:rPr>
        <w:t xml:space="preserve">– </w:t>
      </w:r>
      <w:r w:rsidR="00C16DD2" w:rsidRPr="00727928">
        <w:rPr>
          <w:rFonts w:cs="Times New Roman"/>
          <w:color w:val="000000" w:themeColor="text1"/>
        </w:rPr>
        <w:t>que</w:t>
      </w:r>
      <w:r w:rsidR="00BB101C" w:rsidRPr="00727928">
        <w:rPr>
          <w:rFonts w:cs="Times New Roman"/>
          <w:color w:val="000000" w:themeColor="text1"/>
        </w:rPr>
        <w:t xml:space="preserve"> </w:t>
      </w:r>
      <w:r w:rsidR="001465A7" w:rsidRPr="00727928">
        <w:rPr>
          <w:rFonts w:cs="Times New Roman"/>
          <w:color w:val="000000" w:themeColor="text1"/>
        </w:rPr>
        <w:t>nos colocava como</w:t>
      </w:r>
      <w:r w:rsidR="00BB101C" w:rsidRPr="00727928">
        <w:rPr>
          <w:rFonts w:cs="Times New Roman"/>
          <w:color w:val="000000" w:themeColor="text1"/>
        </w:rPr>
        <w:t xml:space="preserve"> subalternos e incapazes de protagonizar eventos dessa magnitude.</w:t>
      </w:r>
      <w:r w:rsidR="00E96FC5" w:rsidRPr="00727928">
        <w:rPr>
          <w:rFonts w:cs="Times New Roman"/>
          <w:color w:val="000000" w:themeColor="text1"/>
        </w:rPr>
        <w:t xml:space="preserve"> Compreendemos que esse contexto é um importante momento de entrave entre os projetos de nação.</w:t>
      </w:r>
      <w:r w:rsidR="00BB101C" w:rsidRPr="00727928">
        <w:rPr>
          <w:rFonts w:cs="Times New Roman"/>
          <w:color w:val="000000" w:themeColor="text1"/>
        </w:rPr>
        <w:t xml:space="preserve"> </w:t>
      </w:r>
      <w:r w:rsidR="00E96FC5" w:rsidRPr="00727928">
        <w:rPr>
          <w:rFonts w:cs="Times New Roman"/>
          <w:color w:val="000000" w:themeColor="text1"/>
        </w:rPr>
        <w:t>Nesse sentido</w:t>
      </w:r>
      <w:r w:rsidR="00BB101C" w:rsidRPr="00727928">
        <w:rPr>
          <w:rFonts w:cs="Times New Roman"/>
          <w:color w:val="000000" w:themeColor="text1"/>
        </w:rPr>
        <w:t xml:space="preserve">, é necessário disputar </w:t>
      </w:r>
      <w:r w:rsidR="005E3F76" w:rsidRPr="00727928">
        <w:rPr>
          <w:rFonts w:cs="Times New Roman"/>
          <w:color w:val="000000" w:themeColor="text1"/>
        </w:rPr>
        <w:t xml:space="preserve">o </w:t>
      </w:r>
      <w:r w:rsidR="00EF55F1" w:rsidRPr="00727928">
        <w:rPr>
          <w:rFonts w:cs="Times New Roman"/>
          <w:color w:val="000000" w:themeColor="text1"/>
        </w:rPr>
        <w:t>legado popular</w:t>
      </w:r>
      <w:r w:rsidR="00E96FC5" w:rsidRPr="00727928">
        <w:rPr>
          <w:rFonts w:cs="Times New Roman"/>
          <w:color w:val="000000" w:themeColor="text1"/>
        </w:rPr>
        <w:t>, com muita mobilização e luta,</w:t>
      </w:r>
      <w:r w:rsidR="00EF55F1" w:rsidRPr="00727928">
        <w:rPr>
          <w:rFonts w:cs="Times New Roman"/>
          <w:color w:val="000000" w:themeColor="text1"/>
        </w:rPr>
        <w:t xml:space="preserve"> ante </w:t>
      </w:r>
      <w:r w:rsidR="00BB101C" w:rsidRPr="00727928">
        <w:rPr>
          <w:rFonts w:cs="Times New Roman"/>
          <w:color w:val="000000" w:themeColor="text1"/>
        </w:rPr>
        <w:t xml:space="preserve">as contradições que este evento </w:t>
      </w:r>
      <w:r w:rsidR="005D7B34" w:rsidRPr="00727928">
        <w:rPr>
          <w:rFonts w:cs="Times New Roman"/>
          <w:color w:val="000000" w:themeColor="text1"/>
        </w:rPr>
        <w:t>traz</w:t>
      </w:r>
      <w:r w:rsidR="00BB101C" w:rsidRPr="00727928">
        <w:rPr>
          <w:rFonts w:cs="Times New Roman"/>
          <w:color w:val="000000" w:themeColor="text1"/>
        </w:rPr>
        <w:t>. Primeiro, é preciso reafirmar a nossa soberania em relação aos interesses da FIFA</w:t>
      </w:r>
      <w:r w:rsidR="00874FE9" w:rsidRPr="00727928">
        <w:rPr>
          <w:rFonts w:cs="Times New Roman"/>
          <w:color w:val="000000" w:themeColor="text1"/>
        </w:rPr>
        <w:t>,</w:t>
      </w:r>
      <w:r w:rsidR="00BB101C" w:rsidRPr="00727928">
        <w:rPr>
          <w:rFonts w:cs="Times New Roman"/>
          <w:color w:val="000000" w:themeColor="text1"/>
        </w:rPr>
        <w:t xml:space="preserve"> que desconsidera as culturas regionais para impor uma padronização eurocentrista. A nossa Copa tem que apresentar ao mundo o </w:t>
      </w:r>
      <w:r w:rsidR="00C16DD2" w:rsidRPr="00727928">
        <w:rPr>
          <w:rFonts w:cs="Times New Roman"/>
          <w:color w:val="000000" w:themeColor="text1"/>
        </w:rPr>
        <w:t>que de melhor tem o nosso país: que é a riqueza do nosso povo, expressa pela</w:t>
      </w:r>
      <w:r w:rsidR="00BB101C" w:rsidRPr="00727928">
        <w:rPr>
          <w:rFonts w:cs="Times New Roman"/>
          <w:color w:val="000000" w:themeColor="text1"/>
        </w:rPr>
        <w:t xml:space="preserve"> grande diversidade de uma nação com proporções continentais. </w:t>
      </w:r>
    </w:p>
    <w:p w:rsidR="00C34D8A" w:rsidRPr="00727928" w:rsidRDefault="00C34D8A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21B0F" w:rsidRPr="00727928" w:rsidRDefault="00BB101C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 xml:space="preserve">As obras de mobilidade urbana – que tiram do papel projetos paralisados por anos </w:t>
      </w:r>
      <w:r w:rsidR="00501D87" w:rsidRPr="00727928">
        <w:rPr>
          <w:rFonts w:cs="Times New Roman"/>
          <w:color w:val="000000" w:themeColor="text1"/>
        </w:rPr>
        <w:t>–</w:t>
      </w:r>
      <w:r w:rsidRPr="00727928">
        <w:rPr>
          <w:rFonts w:cs="Times New Roman"/>
          <w:color w:val="000000" w:themeColor="text1"/>
        </w:rPr>
        <w:t xml:space="preserve"> </w:t>
      </w:r>
      <w:r w:rsidR="00501D87" w:rsidRPr="00727928">
        <w:rPr>
          <w:rFonts w:cs="Times New Roman"/>
          <w:color w:val="000000" w:themeColor="text1"/>
        </w:rPr>
        <w:t>não podem ocas</w:t>
      </w:r>
      <w:r w:rsidR="00874FE9" w:rsidRPr="00727928">
        <w:rPr>
          <w:rFonts w:cs="Times New Roman"/>
          <w:color w:val="000000" w:themeColor="text1"/>
        </w:rPr>
        <w:t>ionar em remoções autoritária</w:t>
      </w:r>
      <w:r w:rsidR="00501D87" w:rsidRPr="00727928">
        <w:rPr>
          <w:rFonts w:cs="Times New Roman"/>
          <w:color w:val="000000" w:themeColor="text1"/>
        </w:rPr>
        <w:t>s</w:t>
      </w:r>
      <w:r w:rsidR="005E3F76" w:rsidRPr="00727928">
        <w:rPr>
          <w:rFonts w:cs="Times New Roman"/>
          <w:color w:val="000000" w:themeColor="text1"/>
        </w:rPr>
        <w:t>, que configuram muitas vezes a perspectiva racista sobre a organização do meio ambiente,</w:t>
      </w:r>
      <w:r w:rsidR="00501D87" w:rsidRPr="00727928">
        <w:rPr>
          <w:rFonts w:cs="Times New Roman"/>
          <w:color w:val="000000" w:themeColor="text1"/>
        </w:rPr>
        <w:t xml:space="preserve"> e traumáticas que não garantem os direitos da população.</w:t>
      </w:r>
      <w:r w:rsidR="00E70E25" w:rsidRPr="00727928">
        <w:rPr>
          <w:rFonts w:cs="Times New Roman"/>
          <w:color w:val="000000" w:themeColor="text1"/>
        </w:rPr>
        <w:t xml:space="preserve"> Ainda há em curso o problema da elitização do futebol, que patrocinado pela FIFA e empresários, colocam nosso esporte nacional como mercadoria</w:t>
      </w:r>
      <w:r w:rsidR="00C34D8A" w:rsidRPr="00727928">
        <w:rPr>
          <w:rFonts w:cs="Times New Roman"/>
          <w:color w:val="000000" w:themeColor="text1"/>
        </w:rPr>
        <w:t>,</w:t>
      </w:r>
      <w:r w:rsidR="00E70E25" w:rsidRPr="00727928">
        <w:rPr>
          <w:rFonts w:cs="Times New Roman"/>
          <w:color w:val="000000" w:themeColor="text1"/>
        </w:rPr>
        <w:t xml:space="preserve"> encarecendo o preço dos ingressos </w:t>
      </w:r>
      <w:r w:rsidR="00C34D8A" w:rsidRPr="00727928">
        <w:rPr>
          <w:rFonts w:cs="Times New Roman"/>
          <w:color w:val="000000" w:themeColor="text1"/>
        </w:rPr>
        <w:t>com a finalidade de excluir</w:t>
      </w:r>
      <w:r w:rsidR="00E70E25" w:rsidRPr="00727928">
        <w:rPr>
          <w:rFonts w:cs="Times New Roman"/>
          <w:color w:val="000000" w:themeColor="text1"/>
        </w:rPr>
        <w:t xml:space="preserve"> uma grande parcela de brasileiros</w:t>
      </w:r>
      <w:r w:rsidR="005E3F76" w:rsidRPr="00727928">
        <w:rPr>
          <w:rFonts w:cs="Times New Roman"/>
          <w:color w:val="000000" w:themeColor="text1"/>
        </w:rPr>
        <w:t xml:space="preserve"> e brasileiras</w:t>
      </w:r>
      <w:r w:rsidR="00C34D8A" w:rsidRPr="00727928">
        <w:rPr>
          <w:rFonts w:cs="Times New Roman"/>
          <w:color w:val="000000" w:themeColor="text1"/>
        </w:rPr>
        <w:t>. A reforma dos aparelhos esportivos devem servir aos interesses do povo e não aos lucros de pequenos segmentos. Contra a mercantilização do futebol, essa luta nos une!</w:t>
      </w:r>
      <w:r w:rsidR="00C34D8A" w:rsidRPr="00727928">
        <w:rPr>
          <w:rFonts w:cs="Times New Roman"/>
          <w:color w:val="000000" w:themeColor="text1"/>
        </w:rPr>
        <w:tab/>
      </w:r>
      <w:r w:rsidR="00C34D8A" w:rsidRPr="00727928">
        <w:rPr>
          <w:rFonts w:cs="Times New Roman"/>
          <w:color w:val="000000" w:themeColor="text1"/>
        </w:rPr>
        <w:tab/>
      </w:r>
      <w:r w:rsidR="00C34D8A" w:rsidRPr="00727928">
        <w:rPr>
          <w:rFonts w:cs="Times New Roman"/>
          <w:color w:val="000000" w:themeColor="text1"/>
        </w:rPr>
        <w:tab/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821B0F" w:rsidRPr="00727928" w:rsidRDefault="00501D87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Do mesmo modo</w:t>
      </w:r>
      <w:r w:rsidR="005D7B34" w:rsidRPr="00727928">
        <w:rPr>
          <w:rFonts w:cs="Times New Roman"/>
          <w:color w:val="000000" w:themeColor="text1"/>
        </w:rPr>
        <w:t>,</w:t>
      </w:r>
      <w:r w:rsidRPr="00727928">
        <w:rPr>
          <w:rFonts w:cs="Times New Roman"/>
          <w:color w:val="000000" w:themeColor="text1"/>
        </w:rPr>
        <w:t xml:space="preserve"> é preciso desmistificar o uso dos recursos públicos na con</w:t>
      </w:r>
      <w:r w:rsidR="00874FE9" w:rsidRPr="00727928">
        <w:rPr>
          <w:rFonts w:cs="Times New Roman"/>
          <w:color w:val="000000" w:themeColor="text1"/>
        </w:rPr>
        <w:t xml:space="preserve">strução dos estádios da Copa, </w:t>
      </w:r>
      <w:r w:rsidRPr="00727928">
        <w:rPr>
          <w:rFonts w:cs="Times New Roman"/>
          <w:color w:val="000000" w:themeColor="text1"/>
        </w:rPr>
        <w:t xml:space="preserve">uma vez que </w:t>
      </w:r>
      <w:r w:rsidR="00821B0F" w:rsidRPr="00727928">
        <w:rPr>
          <w:rFonts w:cs="Times New Roman"/>
          <w:color w:val="000000" w:themeColor="text1"/>
        </w:rPr>
        <w:t>não há investimento direto do governo federal em suas construções</w:t>
      </w:r>
      <w:r w:rsidRPr="00727928">
        <w:rPr>
          <w:rFonts w:cs="Times New Roman"/>
          <w:color w:val="000000" w:themeColor="text1"/>
        </w:rPr>
        <w:t xml:space="preserve">. </w:t>
      </w:r>
      <w:r w:rsidR="00821B0F" w:rsidRPr="00727928">
        <w:rPr>
          <w:rFonts w:cs="Times New Roman"/>
          <w:color w:val="000000" w:themeColor="text1"/>
        </w:rPr>
        <w:t>As informações distorcidas omitem que o problema mais grave na distribuição dos recursos orçamentários do país está presente na política econômica que destina quase metade do orç</w:t>
      </w:r>
      <w:r w:rsidR="00C16DD2" w:rsidRPr="00727928">
        <w:rPr>
          <w:rFonts w:cs="Times New Roman"/>
          <w:color w:val="000000" w:themeColor="text1"/>
        </w:rPr>
        <w:t>a</w:t>
      </w:r>
      <w:r w:rsidR="00821B0F" w:rsidRPr="00727928">
        <w:rPr>
          <w:rFonts w:cs="Times New Roman"/>
          <w:color w:val="000000" w:themeColor="text1"/>
        </w:rPr>
        <w:t>mento federal para o setor rentista – estes, sim, recursos desviados das áreas sociais e estatégicas para o nosso país.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501D87" w:rsidRPr="00727928" w:rsidRDefault="00514D43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Neste ano, o Brasil ficará frente aos holofotes do mundo com bilhões de espectadores. É necessário aproveita</w:t>
      </w:r>
      <w:r w:rsidR="001465A7" w:rsidRPr="00727928">
        <w:rPr>
          <w:rFonts w:cs="Times New Roman"/>
          <w:color w:val="000000" w:themeColor="text1"/>
        </w:rPr>
        <w:t>r este momento mobilizando a ju</w:t>
      </w:r>
      <w:r w:rsidRPr="00727928">
        <w:rPr>
          <w:rFonts w:cs="Times New Roman"/>
          <w:color w:val="000000" w:themeColor="text1"/>
        </w:rPr>
        <w:t>ve</w:t>
      </w:r>
      <w:r w:rsidR="001465A7" w:rsidRPr="00727928">
        <w:rPr>
          <w:rFonts w:cs="Times New Roman"/>
          <w:color w:val="000000" w:themeColor="text1"/>
        </w:rPr>
        <w:t>n</w:t>
      </w:r>
      <w:r w:rsidRPr="00727928">
        <w:rPr>
          <w:rFonts w:cs="Times New Roman"/>
          <w:color w:val="000000" w:themeColor="text1"/>
        </w:rPr>
        <w:t xml:space="preserve">tude para ocupar as ruas com uma pauta </w:t>
      </w:r>
      <w:r w:rsidR="00A419E9" w:rsidRPr="00727928">
        <w:rPr>
          <w:rFonts w:cs="Times New Roman"/>
          <w:color w:val="000000" w:themeColor="text1"/>
        </w:rPr>
        <w:t>nítida</w:t>
      </w:r>
      <w:r w:rsidRPr="00727928">
        <w:rPr>
          <w:rFonts w:cs="Times New Roman"/>
          <w:color w:val="000000" w:themeColor="text1"/>
        </w:rPr>
        <w:t xml:space="preserve">: mais </w:t>
      </w:r>
      <w:r w:rsidR="00EF55F1" w:rsidRPr="00727928">
        <w:rPr>
          <w:rFonts w:cs="Times New Roman"/>
          <w:color w:val="000000" w:themeColor="text1"/>
        </w:rPr>
        <w:t>avanços e reformas estruturais</w:t>
      </w:r>
      <w:r w:rsidRPr="00727928">
        <w:rPr>
          <w:rFonts w:cs="Times New Roman"/>
          <w:color w:val="000000" w:themeColor="text1"/>
        </w:rPr>
        <w:t xml:space="preserve">. 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34D8A" w:rsidRPr="00727928" w:rsidRDefault="00DB3C4D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Por conta disso, nos unimos em torno da proposta dos</w:t>
      </w:r>
      <w:r w:rsidR="0019263E">
        <w:rPr>
          <w:rFonts w:cs="Times New Roman"/>
          <w:color w:val="000000" w:themeColor="text1"/>
        </w:rPr>
        <w:t xml:space="preserve"> movimentos sociais – que vai ao</w:t>
      </w:r>
      <w:r w:rsidR="00EF0103">
        <w:rPr>
          <w:rFonts w:cs="Times New Roman"/>
          <w:color w:val="000000" w:themeColor="text1"/>
        </w:rPr>
        <w:t xml:space="preserve"> encontro de</w:t>
      </w:r>
      <w:r w:rsidRPr="00727928">
        <w:rPr>
          <w:rFonts w:cs="Times New Roman"/>
          <w:color w:val="000000" w:themeColor="text1"/>
        </w:rPr>
        <w:t xml:space="preserve"> anseios da</w:t>
      </w:r>
      <w:r w:rsidR="00A419E9" w:rsidRPr="00727928">
        <w:rPr>
          <w:rFonts w:cs="Times New Roman"/>
          <w:color w:val="000000" w:themeColor="text1"/>
        </w:rPr>
        <w:t>s</w:t>
      </w:r>
      <w:r w:rsidRPr="00727928">
        <w:rPr>
          <w:rFonts w:cs="Times New Roman"/>
          <w:color w:val="000000" w:themeColor="text1"/>
        </w:rPr>
        <w:t xml:space="preserve"> juventude</w:t>
      </w:r>
      <w:r w:rsidR="00A419E9" w:rsidRPr="00727928">
        <w:rPr>
          <w:rFonts w:cs="Times New Roman"/>
          <w:color w:val="000000" w:themeColor="text1"/>
        </w:rPr>
        <w:t>s</w:t>
      </w:r>
      <w:r w:rsidRPr="00727928">
        <w:rPr>
          <w:rFonts w:cs="Times New Roman"/>
          <w:color w:val="000000" w:themeColor="text1"/>
        </w:rPr>
        <w:t xml:space="preserve"> que foram às ruas em junho de 2013 – lançando </w:t>
      </w:r>
      <w:r w:rsidR="003526D1" w:rsidRPr="00727928">
        <w:rPr>
          <w:rFonts w:cs="Times New Roman"/>
          <w:color w:val="000000" w:themeColor="text1"/>
        </w:rPr>
        <w:t xml:space="preserve">uma importante </w:t>
      </w:r>
      <w:r w:rsidRPr="00727928">
        <w:rPr>
          <w:rFonts w:cs="Times New Roman"/>
          <w:color w:val="000000" w:themeColor="text1"/>
        </w:rPr>
        <w:t>iniciativa para incentivar o debate em torno da reforma política. Com a</w:t>
      </w:r>
      <w:r w:rsidR="003526D1" w:rsidRPr="00727928">
        <w:rPr>
          <w:rFonts w:cs="Times New Roman"/>
          <w:color w:val="000000" w:themeColor="text1"/>
        </w:rPr>
        <w:t xml:space="preserve"> construção do Plebiscito Popular pela Constituinte Soberana e Exclusiva do Sistema P</w:t>
      </w:r>
      <w:r w:rsidRPr="00727928">
        <w:rPr>
          <w:rFonts w:cs="Times New Roman"/>
          <w:color w:val="000000" w:themeColor="text1"/>
        </w:rPr>
        <w:t>olítico</w:t>
      </w:r>
      <w:r w:rsidR="008D5465" w:rsidRPr="00727928">
        <w:rPr>
          <w:rFonts w:cs="Times New Roman"/>
          <w:color w:val="000000" w:themeColor="text1"/>
        </w:rPr>
        <w:t xml:space="preserve"> é possível levar aos estudantes</w:t>
      </w:r>
      <w:r w:rsidR="003526D1" w:rsidRPr="00727928">
        <w:rPr>
          <w:rFonts w:cs="Times New Roman"/>
          <w:color w:val="000000" w:themeColor="text1"/>
        </w:rPr>
        <w:t xml:space="preserve"> a discussão em torno da nossa democracia e a nítida crise de representatividade que há no Congresso,</w:t>
      </w:r>
      <w:r w:rsidRPr="00727928">
        <w:rPr>
          <w:rFonts w:cs="Times New Roman"/>
          <w:color w:val="000000" w:themeColor="text1"/>
        </w:rPr>
        <w:t xml:space="preserve"> a fim de que as desigualdades ocasionadas nas disputas eleitorais sejam sanadas para que o </w:t>
      </w:r>
      <w:r w:rsidR="003526D1" w:rsidRPr="00727928">
        <w:rPr>
          <w:rFonts w:cs="Times New Roman"/>
          <w:color w:val="000000" w:themeColor="text1"/>
        </w:rPr>
        <w:t>sistema político</w:t>
      </w:r>
      <w:r w:rsidRPr="00727928">
        <w:rPr>
          <w:rFonts w:cs="Times New Roman"/>
          <w:color w:val="000000" w:themeColor="text1"/>
        </w:rPr>
        <w:t xml:space="preserve"> brasileiro seja mais representativo</w:t>
      </w:r>
      <w:r w:rsidR="003526D1" w:rsidRPr="00727928">
        <w:rPr>
          <w:rFonts w:cs="Times New Roman"/>
          <w:color w:val="000000" w:themeColor="text1"/>
        </w:rPr>
        <w:t>,</w:t>
      </w:r>
      <w:r w:rsidRPr="00727928">
        <w:rPr>
          <w:rFonts w:cs="Times New Roman"/>
          <w:color w:val="000000" w:themeColor="text1"/>
        </w:rPr>
        <w:t xml:space="preserve"> contemplando as demandas </w:t>
      </w:r>
      <w:r w:rsidR="00A419E9" w:rsidRPr="00727928">
        <w:rPr>
          <w:rFonts w:cs="Times New Roman"/>
          <w:color w:val="000000" w:themeColor="text1"/>
        </w:rPr>
        <w:t>das mulheres, das juventudes e dos</w:t>
      </w:r>
      <w:r w:rsidRPr="00727928">
        <w:rPr>
          <w:rFonts w:cs="Times New Roman"/>
          <w:color w:val="000000" w:themeColor="text1"/>
        </w:rPr>
        <w:t xml:space="preserve"> trabalhadores e trabalhadoras.</w:t>
      </w:r>
      <w:r w:rsidR="00E70E25" w:rsidRPr="00727928">
        <w:rPr>
          <w:rFonts w:cs="Times New Roman"/>
          <w:color w:val="000000" w:themeColor="text1"/>
        </w:rPr>
        <w:t xml:space="preserve"> </w:t>
      </w:r>
    </w:p>
    <w:p w:rsidR="00C34D8A" w:rsidRPr="00727928" w:rsidRDefault="00C34D8A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DB3C4D" w:rsidRPr="00727928" w:rsidRDefault="00E70E25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lastRenderedPageBreak/>
        <w:t xml:space="preserve">Acreditamos que é esse o protagonismo que deve ter a Articulação de </w:t>
      </w:r>
      <w:r w:rsidR="00C34D8A" w:rsidRPr="00727928">
        <w:rPr>
          <w:rFonts w:cs="Times New Roman"/>
          <w:color w:val="000000" w:themeColor="text1"/>
        </w:rPr>
        <w:t>L</w:t>
      </w:r>
      <w:r w:rsidRPr="00727928">
        <w:rPr>
          <w:rFonts w:cs="Times New Roman"/>
          <w:color w:val="000000" w:themeColor="text1"/>
        </w:rPr>
        <w:t xml:space="preserve">utas da </w:t>
      </w:r>
      <w:r w:rsidR="00C34D8A" w:rsidRPr="00727928">
        <w:rPr>
          <w:rFonts w:cs="Times New Roman"/>
          <w:color w:val="000000" w:themeColor="text1"/>
        </w:rPr>
        <w:t>Juventude numa iniciativa de unidade dos movimentos sociais brasileiros com a finalidade de exigir, para além da reforma política, as demais reformas estruturantes como a reforma dos meios de comunicação, a reforma agrária popular, a reforma tributária</w:t>
      </w:r>
      <w:r w:rsidR="00623CB7" w:rsidRPr="00727928">
        <w:rPr>
          <w:rFonts w:cs="Times New Roman"/>
          <w:color w:val="000000" w:themeColor="text1"/>
        </w:rPr>
        <w:t>,</w:t>
      </w:r>
      <w:r w:rsidR="00C34D8A" w:rsidRPr="00727928">
        <w:rPr>
          <w:rFonts w:cs="Times New Roman"/>
          <w:color w:val="000000" w:themeColor="text1"/>
        </w:rPr>
        <w:t xml:space="preserve"> que possibilite </w:t>
      </w:r>
      <w:proofErr w:type="gramStart"/>
      <w:r w:rsidR="00C34D8A" w:rsidRPr="00727928">
        <w:rPr>
          <w:rFonts w:cs="Times New Roman"/>
          <w:color w:val="000000" w:themeColor="text1"/>
        </w:rPr>
        <w:t>a mudança de concepção de nossa sociedade</w:t>
      </w:r>
      <w:r w:rsidR="006D167B">
        <w:rPr>
          <w:rFonts w:cs="Times New Roman"/>
          <w:color w:val="000000" w:themeColor="text1"/>
        </w:rPr>
        <w:t xml:space="preserve"> </w:t>
      </w:r>
      <w:r w:rsidR="0028078E" w:rsidRPr="00727928">
        <w:rPr>
          <w:rFonts w:cs="Times New Roman"/>
          <w:color w:val="000000" w:themeColor="text1"/>
        </w:rPr>
        <w:t>garantindo a cidadania plena LGBT, a emancipação</w:t>
      </w:r>
      <w:proofErr w:type="gramEnd"/>
      <w:r w:rsidR="0028078E" w:rsidRPr="00727928">
        <w:rPr>
          <w:rFonts w:cs="Times New Roman"/>
          <w:color w:val="000000" w:themeColor="text1"/>
        </w:rPr>
        <w:t xml:space="preserve"> das mulheres, dos negros e negras, dos e das trabalhadoras</w:t>
      </w:r>
      <w:r w:rsidR="00623CB7" w:rsidRPr="00727928">
        <w:rPr>
          <w:rFonts w:cs="Times New Roman"/>
          <w:color w:val="000000" w:themeColor="text1"/>
        </w:rPr>
        <w:t xml:space="preserve"> com</w:t>
      </w:r>
      <w:r w:rsidR="0028078E" w:rsidRPr="00727928">
        <w:rPr>
          <w:rFonts w:cs="Times New Roman"/>
          <w:color w:val="000000" w:themeColor="text1"/>
        </w:rPr>
        <w:t>o centro do projeto de desenvolvimento do país.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FA3042" w:rsidRPr="00727928" w:rsidRDefault="00FA3042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No ano em que o Brasil “descomemora” os 5</w:t>
      </w:r>
      <w:r w:rsidR="005009A8" w:rsidRPr="00727928">
        <w:rPr>
          <w:rFonts w:cs="Times New Roman"/>
          <w:color w:val="000000" w:themeColor="text1"/>
        </w:rPr>
        <w:t xml:space="preserve">0 anos do golpe militar é necessário reafirmar a nossa democracia. As propostas de leis que visam restringir direitos de manifestação – classificando de forma genérica quem se manifesta como </w:t>
      </w:r>
      <w:r w:rsidR="003526D1" w:rsidRPr="00727928">
        <w:rPr>
          <w:rFonts w:cs="Times New Roman"/>
          <w:color w:val="000000" w:themeColor="text1"/>
        </w:rPr>
        <w:t>“</w:t>
      </w:r>
      <w:r w:rsidR="005009A8" w:rsidRPr="00727928">
        <w:rPr>
          <w:rFonts w:cs="Times New Roman"/>
          <w:color w:val="000000" w:themeColor="text1"/>
        </w:rPr>
        <w:t>terrorista</w:t>
      </w:r>
      <w:r w:rsidR="003526D1" w:rsidRPr="00727928">
        <w:rPr>
          <w:rFonts w:cs="Times New Roman"/>
          <w:color w:val="000000" w:themeColor="text1"/>
        </w:rPr>
        <w:t>”</w:t>
      </w:r>
      <w:r w:rsidR="005009A8" w:rsidRPr="00727928">
        <w:rPr>
          <w:rFonts w:cs="Times New Roman"/>
          <w:color w:val="000000" w:themeColor="text1"/>
        </w:rPr>
        <w:t xml:space="preserve"> – precisam ser repudiadas e denunciadas. Bem como as tentativas de desqualificar a política colocando-a como sinônimo de corrupção todos os partidos políticos e organizações de classe. </w:t>
      </w:r>
      <w:r w:rsidR="003526D1" w:rsidRPr="00727928">
        <w:rPr>
          <w:rFonts w:cs="Times New Roman"/>
          <w:color w:val="000000" w:themeColor="text1"/>
        </w:rPr>
        <w:t>Neste sentido, acompanhamos com preocupação a movimentação do Min. Da Justiça José Eduardo Cardozo, que apresentou ao governo um projeto de lei que, embora seja mais brando que a Lei Antiterror, também caminha na perspectiva de criminalizar os movimentos de rua.</w:t>
      </w: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3526D1" w:rsidRPr="00727928" w:rsidRDefault="003526D1" w:rsidP="003526D1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27928">
        <w:rPr>
          <w:rFonts w:cs="Times New Roman"/>
          <w:color w:val="000000" w:themeColor="text1"/>
        </w:rPr>
        <w:t>Nossa resposta aos desafios elencados será muita luta e mobilização. Nos encontramos nas ruas e salas de aula de todo país honrando o compromisso da UNE com a democracia e lutando pelas reformas estruturantes que o Brasil tanto necessita</w:t>
      </w:r>
      <w:r w:rsidR="00E70E25" w:rsidRPr="00727928">
        <w:rPr>
          <w:rFonts w:cs="Times New Roman"/>
          <w:color w:val="000000" w:themeColor="text1"/>
        </w:rPr>
        <w:t>.</w:t>
      </w:r>
      <w:r w:rsidRPr="00727928">
        <w:rPr>
          <w:rFonts w:cs="Times New Roman"/>
          <w:color w:val="000000" w:themeColor="text1"/>
        </w:rPr>
        <w:t xml:space="preserve"> Na semana em que se completa 40 anos do “desaparacimento” do estudante Fernando Santa Cruz, que deu sua vida na luta contra a ditadura militar, a UNE reafirma mais uma vez seu compromisso com um Brasil justo e soberano. Se o presente é de luta, o futuro nos pertence! </w:t>
      </w:r>
    </w:p>
    <w:p w:rsidR="00DB3C4D" w:rsidRDefault="00DB3C4D" w:rsidP="003167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C4D" w:rsidRDefault="00DB3C4D" w:rsidP="00316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042" w:rsidRDefault="00FA3042" w:rsidP="003167B7">
      <w:pPr>
        <w:jc w:val="both"/>
      </w:pPr>
    </w:p>
    <w:sectPr w:rsidR="00FA3042" w:rsidSect="00EB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E2C"/>
    <w:rsid w:val="00082FFD"/>
    <w:rsid w:val="001465A7"/>
    <w:rsid w:val="0019263E"/>
    <w:rsid w:val="001C2806"/>
    <w:rsid w:val="0028078E"/>
    <w:rsid w:val="003167B7"/>
    <w:rsid w:val="003526D1"/>
    <w:rsid w:val="00392CA6"/>
    <w:rsid w:val="004150B1"/>
    <w:rsid w:val="00437E2C"/>
    <w:rsid w:val="005009A8"/>
    <w:rsid w:val="00501D87"/>
    <w:rsid w:val="00501F96"/>
    <w:rsid w:val="00514D43"/>
    <w:rsid w:val="005D7B34"/>
    <w:rsid w:val="005E3F76"/>
    <w:rsid w:val="00623CB7"/>
    <w:rsid w:val="00682FC4"/>
    <w:rsid w:val="006A1A90"/>
    <w:rsid w:val="006D167B"/>
    <w:rsid w:val="00727928"/>
    <w:rsid w:val="00747924"/>
    <w:rsid w:val="0078516B"/>
    <w:rsid w:val="007944EE"/>
    <w:rsid w:val="00794DE6"/>
    <w:rsid w:val="007E47A0"/>
    <w:rsid w:val="008049B3"/>
    <w:rsid w:val="00821B0F"/>
    <w:rsid w:val="00874FE9"/>
    <w:rsid w:val="008C2011"/>
    <w:rsid w:val="008D5465"/>
    <w:rsid w:val="00912992"/>
    <w:rsid w:val="00971A74"/>
    <w:rsid w:val="009C2B89"/>
    <w:rsid w:val="00A008EA"/>
    <w:rsid w:val="00A419E9"/>
    <w:rsid w:val="00A603F2"/>
    <w:rsid w:val="00AA42B6"/>
    <w:rsid w:val="00AD2856"/>
    <w:rsid w:val="00BB101C"/>
    <w:rsid w:val="00C16DD2"/>
    <w:rsid w:val="00C34D8A"/>
    <w:rsid w:val="00DB3C4D"/>
    <w:rsid w:val="00DC7310"/>
    <w:rsid w:val="00E70E25"/>
    <w:rsid w:val="00E96FC5"/>
    <w:rsid w:val="00EB4B34"/>
    <w:rsid w:val="00EF0103"/>
    <w:rsid w:val="00EF55F1"/>
    <w:rsid w:val="00F868A8"/>
    <w:rsid w:val="00FA3042"/>
    <w:rsid w:val="00FA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1450</Words>
  <Characters>7831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comunicacao1</cp:lastModifiedBy>
  <cp:revision>14</cp:revision>
  <dcterms:created xsi:type="dcterms:W3CDTF">2014-02-26T09:08:00Z</dcterms:created>
  <dcterms:modified xsi:type="dcterms:W3CDTF">2014-02-27T19:40:00Z</dcterms:modified>
</cp:coreProperties>
</file>